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Запрос котировки цен №2</w:t>
      </w: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на закупку продукции для муниципальных нужд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г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. Астрахани</w:t>
      </w: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Дата: </w:t>
      </w:r>
      <w:r w:rsidR="00ED4FF4">
        <w:rPr>
          <w:rFonts w:ascii="Times New Roman CYR" w:hAnsi="Times New Roman CYR" w:cs="Times New Roman CYR"/>
          <w:sz w:val="24"/>
          <w:szCs w:val="24"/>
        </w:rPr>
        <w:t>20</w:t>
      </w:r>
      <w:r>
        <w:rPr>
          <w:rFonts w:ascii="Times New Roman CYR" w:hAnsi="Times New Roman CYR" w:cs="Times New Roman CYR"/>
          <w:sz w:val="24"/>
          <w:szCs w:val="24"/>
        </w:rPr>
        <w:t>.04.2009 г.</w:t>
      </w: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Заказчик</w:t>
      </w:r>
      <w:r>
        <w:rPr>
          <w:rFonts w:ascii="Times New Roman CYR" w:hAnsi="Times New Roman CYR" w:cs="Times New Roman CYR"/>
          <w:sz w:val="24"/>
          <w:szCs w:val="24"/>
        </w:rPr>
        <w:t>:  МУК «Централизованная библиотечная система г. Астрахани», 414000, г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.А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страхань, ул. Шаумяна,87, тел. 22-58-05;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предусматривает осуществить закупку способом запроса котировки цен на следующую продукцию:</w:t>
      </w:r>
      <w:r>
        <w:rPr>
          <w:rFonts w:ascii="Times New Roman CYR" w:hAnsi="Times New Roman CYR" w:cs="Times New Roman CYR"/>
          <w:sz w:val="24"/>
          <w:szCs w:val="24"/>
        </w:rPr>
        <w:t xml:space="preserve"> подписка на периодические издания (согласно приложению №1).</w:t>
      </w: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Источник финансирования:</w:t>
      </w:r>
      <w:r>
        <w:rPr>
          <w:rFonts w:ascii="Times New Roman CYR" w:hAnsi="Times New Roman CYR" w:cs="Times New Roman CYR"/>
          <w:sz w:val="24"/>
          <w:szCs w:val="24"/>
        </w:rPr>
        <w:t xml:space="preserve"> средства городского бюджета.</w:t>
      </w: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Сроки поставки продукции:</w:t>
      </w:r>
      <w:r>
        <w:rPr>
          <w:rFonts w:ascii="Times New Roman CYR" w:hAnsi="Times New Roman CYR" w:cs="Times New Roman CYR"/>
          <w:sz w:val="24"/>
          <w:szCs w:val="24"/>
        </w:rPr>
        <w:t xml:space="preserve"> до 31 декабря 2009 года.</w:t>
      </w: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Максимальная цена контракта:</w:t>
      </w:r>
      <w:r>
        <w:rPr>
          <w:rFonts w:ascii="Times New Roman CYR" w:hAnsi="Times New Roman CYR" w:cs="Times New Roman CYR"/>
          <w:sz w:val="24"/>
          <w:szCs w:val="24"/>
        </w:rPr>
        <w:t xml:space="preserve"> 420000 руб.</w:t>
      </w: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Сведения о включенных в цену товаров расходах:</w:t>
      </w:r>
      <w:r>
        <w:rPr>
          <w:rFonts w:ascii="Times New Roman CYR" w:hAnsi="Times New Roman CYR" w:cs="Times New Roman CYR"/>
          <w:sz w:val="24"/>
          <w:szCs w:val="24"/>
        </w:rPr>
        <w:t xml:space="preserve">  цена товара должна включать транспортные расходы поставщика на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ежедневную </w:t>
      </w:r>
      <w:r>
        <w:rPr>
          <w:rFonts w:ascii="Times New Roman CYR" w:hAnsi="Times New Roman CYR" w:cs="Times New Roman CYR"/>
          <w:sz w:val="24"/>
          <w:szCs w:val="24"/>
        </w:rPr>
        <w:t xml:space="preserve">доставку товара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по адресу заказчика, а также расходы на страхование, уплату таможенных пошлин, налогов, сборов и других обязательных платежей.</w:t>
      </w: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Место доставки товаров: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754C6A" w:rsidRDefault="00754C6A" w:rsidP="00754C6A">
      <w:p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40" w:lineRule="auto"/>
        <w:ind w:left="36" w:right="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1. Центральная городская </w:t>
      </w:r>
      <w:proofErr w:type="spellStart"/>
      <w:r>
        <w:rPr>
          <w:rFonts w:ascii="Calibri" w:hAnsi="Calibri" w:cs="Calibri"/>
          <w:sz w:val="24"/>
          <w:szCs w:val="24"/>
        </w:rPr>
        <w:t>библ-ка</w:t>
      </w:r>
      <w:proofErr w:type="spellEnd"/>
      <w:r>
        <w:rPr>
          <w:rFonts w:ascii="Calibri" w:hAnsi="Calibri" w:cs="Calibri"/>
          <w:sz w:val="24"/>
          <w:szCs w:val="24"/>
        </w:rPr>
        <w:t xml:space="preserve"> 414000 г. Астрахань ул. Шаумяна, д.87</w:t>
      </w:r>
    </w:p>
    <w:p w:rsidR="00754C6A" w:rsidRDefault="00754C6A" w:rsidP="00754C6A">
      <w:p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40" w:lineRule="auto"/>
        <w:ind w:left="36" w:right="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Филиал №1 414006 г. Астрахань ул. Дзержинского, д.44</w:t>
      </w:r>
    </w:p>
    <w:p w:rsidR="00754C6A" w:rsidRDefault="00754C6A" w:rsidP="00754C6A">
      <w:p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40" w:lineRule="auto"/>
        <w:ind w:left="36" w:right="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Филиал №2 414024 г. Астрахань ул. Дубровинского,  д.52/1 (Штаб ГО)</w:t>
      </w:r>
    </w:p>
    <w:p w:rsidR="00754C6A" w:rsidRDefault="00754C6A" w:rsidP="00754C6A">
      <w:p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40" w:lineRule="auto"/>
        <w:ind w:left="36" w:right="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4. Филиал №4 414057 г. Астрахань Проезд Воробьёва</w:t>
      </w:r>
      <w:proofErr w:type="gramStart"/>
      <w:r>
        <w:rPr>
          <w:rFonts w:ascii="Calibri" w:hAnsi="Calibri" w:cs="Calibri"/>
          <w:sz w:val="24"/>
          <w:szCs w:val="24"/>
        </w:rPr>
        <w:t>.</w:t>
      </w:r>
      <w:proofErr w:type="gramEnd"/>
      <w:r>
        <w:rPr>
          <w:rFonts w:ascii="Calibri" w:hAnsi="Calibri" w:cs="Calibri"/>
          <w:sz w:val="24"/>
          <w:szCs w:val="24"/>
        </w:rPr>
        <w:t xml:space="preserve"> </w:t>
      </w:r>
      <w:proofErr w:type="gramStart"/>
      <w:r>
        <w:rPr>
          <w:rFonts w:ascii="Calibri" w:hAnsi="Calibri" w:cs="Calibri"/>
          <w:sz w:val="24"/>
          <w:szCs w:val="24"/>
        </w:rPr>
        <w:t>д</w:t>
      </w:r>
      <w:proofErr w:type="gramEnd"/>
      <w:r>
        <w:rPr>
          <w:rFonts w:ascii="Calibri" w:hAnsi="Calibri" w:cs="Calibri"/>
          <w:sz w:val="24"/>
          <w:szCs w:val="24"/>
        </w:rPr>
        <w:t>.7</w:t>
      </w:r>
    </w:p>
    <w:p w:rsidR="00754C6A" w:rsidRDefault="00754C6A" w:rsidP="00754C6A">
      <w:p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40" w:lineRule="auto"/>
        <w:ind w:left="36" w:right="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5. Филиал №6 414056 ул. Савушкина, д.16, кв.4</w:t>
      </w:r>
    </w:p>
    <w:p w:rsidR="00754C6A" w:rsidRDefault="00754C6A" w:rsidP="00754C6A">
      <w:p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40" w:lineRule="auto"/>
        <w:ind w:left="36" w:right="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6. Филиал №7 414028 </w:t>
      </w:r>
      <w:proofErr w:type="spellStart"/>
      <w:r>
        <w:rPr>
          <w:rFonts w:ascii="Calibri" w:hAnsi="Calibri" w:cs="Calibri"/>
          <w:sz w:val="24"/>
          <w:szCs w:val="24"/>
        </w:rPr>
        <w:t>ул</w:t>
      </w:r>
      <w:proofErr w:type="gramStart"/>
      <w:r>
        <w:rPr>
          <w:rFonts w:ascii="Calibri" w:hAnsi="Calibri" w:cs="Calibri"/>
          <w:sz w:val="24"/>
          <w:szCs w:val="24"/>
        </w:rPr>
        <w:t>.Н</w:t>
      </w:r>
      <w:proofErr w:type="gramEnd"/>
      <w:r>
        <w:rPr>
          <w:rFonts w:ascii="Calibri" w:hAnsi="Calibri" w:cs="Calibri"/>
          <w:sz w:val="24"/>
          <w:szCs w:val="24"/>
        </w:rPr>
        <w:t>емова</w:t>
      </w:r>
      <w:proofErr w:type="spellEnd"/>
      <w:r>
        <w:rPr>
          <w:rFonts w:ascii="Calibri" w:hAnsi="Calibri" w:cs="Calibri"/>
          <w:sz w:val="24"/>
          <w:szCs w:val="24"/>
        </w:rPr>
        <w:t>, д.28</w:t>
      </w:r>
    </w:p>
    <w:p w:rsidR="00754C6A" w:rsidRDefault="00754C6A" w:rsidP="00754C6A">
      <w:p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40" w:lineRule="auto"/>
        <w:ind w:left="36" w:right="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7. Филиал №9 414009 </w:t>
      </w:r>
      <w:proofErr w:type="spellStart"/>
      <w:r>
        <w:rPr>
          <w:rFonts w:ascii="Calibri" w:hAnsi="Calibri" w:cs="Calibri"/>
          <w:sz w:val="24"/>
          <w:szCs w:val="24"/>
        </w:rPr>
        <w:t>ул</w:t>
      </w:r>
      <w:proofErr w:type="gramStart"/>
      <w:r>
        <w:rPr>
          <w:rFonts w:ascii="Calibri" w:hAnsi="Calibri" w:cs="Calibri"/>
          <w:sz w:val="24"/>
          <w:szCs w:val="24"/>
        </w:rPr>
        <w:t>.К</w:t>
      </w:r>
      <w:proofErr w:type="gramEnd"/>
      <w:r>
        <w:rPr>
          <w:rFonts w:ascii="Calibri" w:hAnsi="Calibri" w:cs="Calibri"/>
          <w:sz w:val="24"/>
          <w:szCs w:val="24"/>
        </w:rPr>
        <w:t>арагалинская</w:t>
      </w:r>
      <w:proofErr w:type="spellEnd"/>
      <w:r>
        <w:rPr>
          <w:rFonts w:ascii="Calibri" w:hAnsi="Calibri" w:cs="Calibri"/>
          <w:sz w:val="24"/>
          <w:szCs w:val="24"/>
        </w:rPr>
        <w:t>,  д.18</w:t>
      </w:r>
    </w:p>
    <w:p w:rsidR="00754C6A" w:rsidRDefault="00754C6A" w:rsidP="00754C6A">
      <w:p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40" w:lineRule="auto"/>
        <w:ind w:left="36" w:right="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8. Филиал №10 414004 ул. </w:t>
      </w:r>
      <w:proofErr w:type="gramStart"/>
      <w:r>
        <w:rPr>
          <w:rFonts w:ascii="Calibri" w:hAnsi="Calibri" w:cs="Calibri"/>
          <w:sz w:val="24"/>
          <w:szCs w:val="24"/>
        </w:rPr>
        <w:t>Курская</w:t>
      </w:r>
      <w:proofErr w:type="gramEnd"/>
      <w:r>
        <w:rPr>
          <w:rFonts w:ascii="Calibri" w:hAnsi="Calibri" w:cs="Calibri"/>
          <w:sz w:val="24"/>
          <w:szCs w:val="24"/>
        </w:rPr>
        <w:t>,  д.74. кв.47</w:t>
      </w:r>
    </w:p>
    <w:p w:rsidR="00754C6A" w:rsidRDefault="00754C6A" w:rsidP="00754C6A">
      <w:p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40" w:lineRule="auto"/>
        <w:ind w:left="36" w:right="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9. Филиал №12 414032  ул. </w:t>
      </w:r>
      <w:proofErr w:type="gramStart"/>
      <w:r>
        <w:rPr>
          <w:rFonts w:ascii="Calibri" w:hAnsi="Calibri" w:cs="Calibri"/>
          <w:sz w:val="24"/>
          <w:szCs w:val="24"/>
        </w:rPr>
        <w:t>Энергетическая</w:t>
      </w:r>
      <w:proofErr w:type="gramEnd"/>
      <w:r>
        <w:rPr>
          <w:rFonts w:ascii="Calibri" w:hAnsi="Calibri" w:cs="Calibri"/>
          <w:sz w:val="24"/>
          <w:szCs w:val="24"/>
        </w:rPr>
        <w:t xml:space="preserve">, д.13, корпус 1, центр детского </w:t>
      </w:r>
      <w:proofErr w:type="spellStart"/>
      <w:r>
        <w:rPr>
          <w:rFonts w:ascii="Calibri" w:hAnsi="Calibri" w:cs="Calibri"/>
          <w:sz w:val="24"/>
          <w:szCs w:val="24"/>
        </w:rPr>
        <w:t>тв-ва</w:t>
      </w:r>
      <w:proofErr w:type="spellEnd"/>
    </w:p>
    <w:p w:rsidR="00754C6A" w:rsidRDefault="00754C6A" w:rsidP="00754C6A">
      <w:p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40" w:lineRule="auto"/>
        <w:ind w:right="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10.Филиал № 14 414047 ул. Гагарина, д.51</w:t>
      </w:r>
    </w:p>
    <w:p w:rsidR="00754C6A" w:rsidRDefault="00754C6A" w:rsidP="00754C6A">
      <w:p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40" w:lineRule="auto"/>
        <w:ind w:right="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11.Филиал №15 414042 </w:t>
      </w:r>
      <w:proofErr w:type="spellStart"/>
      <w:r>
        <w:rPr>
          <w:rFonts w:ascii="Calibri" w:hAnsi="Calibri" w:cs="Calibri"/>
          <w:sz w:val="24"/>
          <w:szCs w:val="24"/>
        </w:rPr>
        <w:t>ул</w:t>
      </w:r>
      <w:proofErr w:type="gramStart"/>
      <w:r>
        <w:rPr>
          <w:rFonts w:ascii="Calibri" w:hAnsi="Calibri" w:cs="Calibri"/>
          <w:sz w:val="24"/>
          <w:szCs w:val="24"/>
        </w:rPr>
        <w:t>.Т</w:t>
      </w:r>
      <w:proofErr w:type="gramEnd"/>
      <w:r>
        <w:rPr>
          <w:rFonts w:ascii="Calibri" w:hAnsi="Calibri" w:cs="Calibri"/>
          <w:sz w:val="24"/>
          <w:szCs w:val="24"/>
        </w:rPr>
        <w:t>ренёва</w:t>
      </w:r>
      <w:proofErr w:type="spellEnd"/>
      <w:r>
        <w:rPr>
          <w:rFonts w:ascii="Calibri" w:hAnsi="Calibri" w:cs="Calibri"/>
          <w:sz w:val="24"/>
          <w:szCs w:val="24"/>
        </w:rPr>
        <w:t>, д.13</w:t>
      </w:r>
    </w:p>
    <w:p w:rsidR="00754C6A" w:rsidRDefault="00754C6A" w:rsidP="00754C6A">
      <w:p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40" w:lineRule="auto"/>
        <w:ind w:right="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12.Филиал №16 414038 </w:t>
      </w:r>
      <w:proofErr w:type="spellStart"/>
      <w:r>
        <w:rPr>
          <w:rFonts w:ascii="Calibri" w:hAnsi="Calibri" w:cs="Calibri"/>
          <w:sz w:val="24"/>
          <w:szCs w:val="24"/>
        </w:rPr>
        <w:t>ул</w:t>
      </w:r>
      <w:proofErr w:type="gramStart"/>
      <w:r>
        <w:rPr>
          <w:rFonts w:ascii="Calibri" w:hAnsi="Calibri" w:cs="Calibri"/>
          <w:sz w:val="24"/>
          <w:szCs w:val="24"/>
        </w:rPr>
        <w:t>.Х</w:t>
      </w:r>
      <w:proofErr w:type="gramEnd"/>
      <w:r>
        <w:rPr>
          <w:rFonts w:ascii="Calibri" w:hAnsi="Calibri" w:cs="Calibri"/>
          <w:sz w:val="24"/>
          <w:szCs w:val="24"/>
        </w:rPr>
        <w:t>ибинская</w:t>
      </w:r>
      <w:proofErr w:type="spellEnd"/>
      <w:r>
        <w:rPr>
          <w:rFonts w:ascii="Calibri" w:hAnsi="Calibri" w:cs="Calibri"/>
          <w:sz w:val="24"/>
          <w:szCs w:val="24"/>
        </w:rPr>
        <w:t>,  д.43</w:t>
      </w:r>
    </w:p>
    <w:p w:rsidR="00754C6A" w:rsidRDefault="00754C6A" w:rsidP="00754C6A">
      <w:p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40" w:lineRule="auto"/>
        <w:ind w:right="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13.Филиал №18 414018 ул. Адмирала Нахимова, д.141</w:t>
      </w:r>
    </w:p>
    <w:p w:rsidR="00754C6A" w:rsidRDefault="00754C6A" w:rsidP="00754C6A">
      <w:p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40" w:lineRule="auto"/>
        <w:ind w:right="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14.Филиал №19 414022 ул. Н.Островского, д.156, корп.3, кв.76</w:t>
      </w:r>
    </w:p>
    <w:p w:rsidR="00754C6A" w:rsidRDefault="00754C6A" w:rsidP="00754C6A">
      <w:p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40" w:lineRule="auto"/>
        <w:ind w:right="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15.Филиал №20 414017 ул. </w:t>
      </w:r>
      <w:proofErr w:type="gramStart"/>
      <w:r>
        <w:rPr>
          <w:rFonts w:ascii="Calibri" w:hAnsi="Calibri" w:cs="Calibri"/>
          <w:sz w:val="24"/>
          <w:szCs w:val="24"/>
        </w:rPr>
        <w:t>Шоссейная</w:t>
      </w:r>
      <w:proofErr w:type="gramEnd"/>
      <w:r>
        <w:rPr>
          <w:rFonts w:ascii="Calibri" w:hAnsi="Calibri" w:cs="Calibri"/>
          <w:sz w:val="24"/>
          <w:szCs w:val="24"/>
        </w:rPr>
        <w:t>, д.6/12, кв.3</w:t>
      </w:r>
    </w:p>
    <w:p w:rsidR="00754C6A" w:rsidRDefault="00754C6A" w:rsidP="00754C6A">
      <w:p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40" w:lineRule="auto"/>
        <w:ind w:right="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16. Филиал №21 414013 ул. </w:t>
      </w:r>
      <w:proofErr w:type="gramStart"/>
      <w:r>
        <w:rPr>
          <w:rFonts w:ascii="Calibri" w:hAnsi="Calibri" w:cs="Calibri"/>
          <w:sz w:val="24"/>
          <w:szCs w:val="24"/>
        </w:rPr>
        <w:t>Силикатная</w:t>
      </w:r>
      <w:proofErr w:type="gramEnd"/>
      <w:r>
        <w:rPr>
          <w:rFonts w:ascii="Calibri" w:hAnsi="Calibri" w:cs="Calibri"/>
          <w:sz w:val="24"/>
          <w:szCs w:val="24"/>
        </w:rPr>
        <w:t>, д.26</w:t>
      </w:r>
    </w:p>
    <w:p w:rsidR="00754C6A" w:rsidRDefault="00754C6A" w:rsidP="00754C6A">
      <w:p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40" w:lineRule="auto"/>
        <w:ind w:right="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17. Отдел МУК ЦБС  историко-патриотической литературы  414041 ул. Яблочкова, д.17</w:t>
      </w:r>
    </w:p>
    <w:p w:rsidR="00754C6A" w:rsidRDefault="00754C6A" w:rsidP="00754C6A">
      <w:p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40" w:lineRule="auto"/>
        <w:ind w:right="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18.Управление культуры Администрации </w:t>
      </w:r>
      <w:proofErr w:type="gramStart"/>
      <w:r>
        <w:rPr>
          <w:rFonts w:ascii="Calibri" w:hAnsi="Calibri" w:cs="Calibri"/>
          <w:sz w:val="24"/>
          <w:szCs w:val="24"/>
        </w:rPr>
        <w:t>г</w:t>
      </w:r>
      <w:proofErr w:type="gramEnd"/>
      <w:r>
        <w:rPr>
          <w:rFonts w:ascii="Calibri" w:hAnsi="Calibri" w:cs="Calibri"/>
          <w:sz w:val="24"/>
          <w:szCs w:val="24"/>
        </w:rPr>
        <w:t>. Астрахани 414000 ул. Свердлова, д.5</w:t>
      </w: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Место подачи котировочных заявок:</w:t>
      </w:r>
      <w:r>
        <w:rPr>
          <w:rFonts w:ascii="Times New Roman CYR" w:hAnsi="Times New Roman CYR" w:cs="Times New Roman CYR"/>
          <w:sz w:val="24"/>
          <w:szCs w:val="24"/>
        </w:rPr>
        <w:t xml:space="preserve"> МУК «Централизованная библиотечная система г. Астрахани», 414000, г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.А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страхань, ул. Шаумяна,87, отдел комплектования и обработки, тел. 22-58-05</w:t>
      </w: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Срок подачи котировочных заявок (дата и время):</w:t>
      </w:r>
      <w:r>
        <w:rPr>
          <w:rFonts w:ascii="Times New Roman CYR" w:hAnsi="Times New Roman CYR" w:cs="Times New Roman CYR"/>
          <w:sz w:val="24"/>
          <w:szCs w:val="24"/>
        </w:rPr>
        <w:t xml:space="preserve"> с 21.04.2009 с 10-00 до 18-00 до  29.04.2009г. включительно.</w:t>
      </w: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Срок и условия оплаты поставок товара:</w:t>
      </w:r>
      <w:r>
        <w:rPr>
          <w:rFonts w:ascii="Times New Roman CYR" w:hAnsi="Times New Roman CYR" w:cs="Times New Roman CYR"/>
          <w:sz w:val="24"/>
          <w:szCs w:val="24"/>
        </w:rPr>
        <w:t xml:space="preserve"> безналичный расчет, 100 % предоплата, на основании выставленного счета на оплату товаров, по мере поступления денежных средств, но не позднее   10.06. 2009 г.</w:t>
      </w: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Срок подписания муниципального контракта:</w:t>
      </w:r>
      <w:r>
        <w:rPr>
          <w:rFonts w:ascii="Times New Roman CYR" w:hAnsi="Times New Roman CYR" w:cs="Times New Roman CYR"/>
          <w:sz w:val="24"/>
          <w:szCs w:val="24"/>
        </w:rPr>
        <w:t xml:space="preserve"> не ранее 5 дней со дня размещения на официальном сайте протокола рассмотрения и оценки котировочных заявок, и не позднее, чем через 20 дней со дня подписания указанного протокола.</w:t>
      </w: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 случае Вашего согласия принять участие в поставках указанного товара просим представить котировочную заявку по адресу:</w:t>
      </w:r>
      <w:r>
        <w:rPr>
          <w:rFonts w:ascii="Times New Roman CYR" w:hAnsi="Times New Roman CYR" w:cs="Times New Roman CYR"/>
          <w:sz w:val="24"/>
          <w:szCs w:val="24"/>
        </w:rPr>
        <w:t xml:space="preserve"> МУК «Централизованная библиотечная система г. Астрахани», 414000, г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.А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страхань, ул. Шаумяна,87, отдел комплектования и обработки</w:t>
      </w: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Уведомляем Вас, что направление заказчиком запроса котировки цен и предоставление поставщиком цен не накладывает на стороны никаких обязательств.</w:t>
      </w: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54C6A" w:rsidRDefault="00754C6A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54C6A" w:rsidRDefault="005C2517" w:rsidP="00754C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</w:t>
      </w:r>
      <w:r w:rsidR="00754C6A">
        <w:rPr>
          <w:rFonts w:ascii="Times New Roman CYR" w:hAnsi="Times New Roman CYR" w:cs="Times New Roman CYR"/>
          <w:sz w:val="24"/>
          <w:szCs w:val="24"/>
        </w:rPr>
        <w:t xml:space="preserve">иректор МУК ЦБС                                                        </w:t>
      </w:r>
      <w:r>
        <w:rPr>
          <w:rFonts w:ascii="Times New Roman CYR" w:hAnsi="Times New Roman CYR" w:cs="Times New Roman CYR"/>
          <w:sz w:val="24"/>
          <w:szCs w:val="24"/>
        </w:rPr>
        <w:t xml:space="preserve">Г.А.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Пакалова</w:t>
      </w:r>
      <w:proofErr w:type="spellEnd"/>
      <w:r w:rsidR="008537A0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754C6A" w:rsidRDefault="00754C6A" w:rsidP="00754C6A">
      <w:pPr>
        <w:autoSpaceDE w:val="0"/>
        <w:autoSpaceDN w:val="0"/>
        <w:adjustRightInd w:val="0"/>
        <w:rPr>
          <w:rFonts w:ascii="Calibri" w:hAnsi="Calibri" w:cs="Calibri"/>
        </w:rPr>
      </w:pPr>
    </w:p>
    <w:p w:rsidR="0023235D" w:rsidRPr="00F53068" w:rsidRDefault="0023235D" w:rsidP="00F53068"/>
    <w:sectPr w:rsidR="0023235D" w:rsidRPr="00F53068" w:rsidSect="00C40AA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235D"/>
    <w:rsid w:val="0023235D"/>
    <w:rsid w:val="003709E2"/>
    <w:rsid w:val="005C2517"/>
    <w:rsid w:val="00697F36"/>
    <w:rsid w:val="00754C6A"/>
    <w:rsid w:val="008537A0"/>
    <w:rsid w:val="00944729"/>
    <w:rsid w:val="00AD3919"/>
    <w:rsid w:val="00ED4FF4"/>
    <w:rsid w:val="00F53068"/>
    <w:rsid w:val="00FF0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2009-04-02T07:28:00Z</dcterms:created>
  <dcterms:modified xsi:type="dcterms:W3CDTF">2009-04-20T10:40:00Z</dcterms:modified>
</cp:coreProperties>
</file>